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Let managers book further ahead than everyone else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Keep the booking window short for everyone, then give one user group — the management team — a longer horizon with an override rule on the same policy. About five minutes.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pc8msqjm0ksouje5u4qxw">
        <w:r>
          <w:rPr>
            <w:rStyle w:val="Hyperlink"/>
            <w:color w:val="6E6E73"/>
            <w:sz w:val="18"/>
            <w:szCs w:val="18"/>
          </w:rPr>
          <w:t xml:space="preserve">https://offision.com/help/en/booking/let-managers-book-further-ahead/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priority-booking-window" descr="The policy's window still applies to everyone — except the group named in the override rule, which carries a window of its own." title="The policy's window still applies to everyone — except the group named in the override rule, which carries a window of its o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policy's window still applies to everyone — except the group named in the override rule, which carries a window of its own.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rooms' policy should already carry a booking window — set one up with
</w:t>
      </w:r>
      <w:hyperlink w:history="1" r:id="rIdnz_qlx4pnveek3pgwnmge">
        <w:r>
          <w:rPr>
            <w:rStyle w:val="Hyperlink"/>
          </w:rPr>
          <w:t xml:space="preserve">Booking window</w:t>
        </w:r>
      </w:hyperlink>
      <w:r>
        <w:t xml:space="preserve"> first.</w:t>
      </w:r>
    </w:p>
    <w:p>
      <w:pPr>
        <w:pStyle w:val="Heading2"/>
      </w:pPr>
      <w:r>
        <w:t xml:space="preserve">1. Put the managers in a user group</w:t>
      </w:r>
    </w:p>
    <w:p>
      <w:pPr>
        <w:spacing w:after="160"/>
      </w:pPr>
      <w:r>
        <w:t xml:space="preserve">An override rule targets users or user groups. Use a group — people are promoted
and leave, and a group means the rule never has to be edited for that. Offision
ships a </w:t>
      </w:r>
      <w:r>
        <w:rPr>
          <w:b/>
          <w:bCs/>
        </w:rPr>
        <w:t xml:space="preserve">Department</w:t>
      </w:r>
      <w:r>
        <w:t xml:space="preserve"> category of groups, so a suitable one may already exist;
see </w:t>
      </w:r>
      <w:hyperlink w:history="1" r:id="rIdlz5k_xbeaxjylwcozqbjm">
        <w:r>
          <w:rPr>
            <w:rStyle w:val="Hyperlink"/>
          </w:rPr>
          <w:t xml:space="preserve">Create a user group</w:t>
        </w:r>
      </w:hyperlink>
      <w:r>
        <w:t xml:space="preserve"> if not. This
article uses a group called </w:t>
      </w:r>
      <w:r>
        <w:rPr>
          <w:b/>
          <w:bCs/>
        </w:rPr>
        <w:t xml:space="preserve">Management team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directory/user-group (User groups)</w:t>
      </w:r>
    </w:p>
    <w:p>
      <w:pPr>
        <w:pStyle w:val="Heading2"/>
      </w:pPr>
      <w:r>
        <w:t xml:space="preserve">2. Open the policy those rooms use</w:t>
      </w:r>
    </w:p>
    <w:p>
      <w:pPr>
        <w:spacing w:after="160"/>
      </w:pPr>
      <w:r>
        <w:t xml:space="preserve">The rule lives on the booking policy, beside the window it overrides — not on
the room, and not on the group. Select the policy, then choose </w:t>
      </w:r>
      <w:r>
        <w:rPr>
          <w:b/>
          <w:bCs/>
        </w:rPr>
        <w:t xml:space="preserve">Edit</w:t>
      </w:r>
      <w:r>
        <w:t xml:space="preserve"> in the
panel that opens on the right.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(Booking policy)</w:t>
      </w:r>
    </w:p>
    <w:p>
      <w:pPr>
        <w:pStyle w:val="Heading2"/>
      </w:pPr>
      <w:r>
        <w:t xml:space="preserve">3. Add an override rule for that group</w:t>
      </w:r>
    </w:p>
    <w:p>
      <w:pPr>
        <w:spacing w:after="160"/>
      </w:pPr>
      <w:r>
        <w:t xml:space="preserve">In the editor's page list choose </w:t>
      </w:r>
      <w:r>
        <w:rPr>
          <w:b/>
          <w:bCs/>
        </w:rPr>
        <w:t xml:space="preserve">Override rules</w:t>
      </w:r>
      <w:r>
        <w:t xml:space="preserve"> — near the bottom, with a
badge counting the rules the policy already has. Choose </w:t>
      </w:r>
      <w:r>
        <w:rPr>
          <w:b/>
          <w:bCs/>
        </w:rPr>
        <w:t xml:space="preserve">Add Override Rule</w:t>
      </w:r>
      <w:r>
        <w:t xml:space="preserve">
and fill in the three parts every rule has: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Name</w:t>
      </w:r>
      <w:r>
        <w:t xml:space="preserve"> — name it after the group: </w:t>
      </w:r>
      <w:r>
        <w:rPr>
          <w:i/>
          <w:iCs/>
        </w:rPr>
        <w:t xml:space="preserve">Management team</w:t>
      </w:r>
      <w:r>
        <w:t xml:space="preserve">. The list you come back
to shows only these names, so a rule named after its group reads as policy.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Override condition</w:t>
      </w:r>
      <w:r>
        <w:t xml:space="preserve"> — </w:t>
      </w:r>
      <w:r>
        <w:rPr>
          <w:b/>
          <w:bCs/>
        </w:rPr>
        <w:t xml:space="preserve">Organizer</w:t>
      </w:r>
      <w:r>
        <w:t xml:space="preserve"> applies when these people create or
edit their own bookings, which is the case here. </w:t>
      </w:r>
      <w:r>
        <w:rPr>
          <w:b/>
          <w:bCs/>
        </w:rPr>
        <w:t xml:space="preserve">Booking manager</w:t>
      </w:r>
      <w:r>
        <w:t xml:space="preserve"> instead
applies when they work through the admin console on anyone's booking.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User(s) / user group(s)</w:t>
      </w:r>
      <w:r>
        <w:t xml:space="preserve"> — pick the Management team group.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override-rules-page" descr="Override rules, in the policy editor's page list." title="Override rules, in the policy editor's page l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Override rules, in the policy editor's page list.</w:t>
      </w:r>
    </w:p>
    <w:p>
      <w:pPr>
        <w:spacing w:after="160"/>
      </w:pPr>
      <w:r>
        <w:t xml:space="preserve">A person is matched by at most one rule per policy: the first matching rule from
the top wins. If you add a second rule later — say a wider one for directors —
drag the more specific rule above the more general one.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override-rule-editor" descr="One rule: a name, the condition, and the group it applies to." title="One rule: a name, the condition, and the group it applies 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rule: a name, the condition, and the group it applies to.</w:t>
      </w:r>
    </w:p>
    <w:p>
      <w:pPr>
        <w:pStyle w:val="Heading2"/>
      </w:pPr>
      <w:r>
        <w:t xml:space="preserve">4. Give the rule its own date range</w:t>
      </w:r>
    </w:p>
    <w:p>
      <w:pPr>
        <w:spacing w:after="160"/>
      </w:pPr>
      <w:r>
        <w:t xml:space="preserve">Under </w:t>
      </w:r>
      <w:r>
        <w:rPr>
          <w:b/>
          <w:bCs/>
        </w:rPr>
        <w:t xml:space="preserve">Override rules</w:t>
      </w:r>
      <w:r>
        <w:t xml:space="preserve"> inside the rule, choose </w:t>
      </w:r>
      <w:r>
        <w:rPr>
          <w:b/>
          <w:bCs/>
        </w:rPr>
        <w:t xml:space="preserve">Add</w:t>
      </w:r>
      <w:r>
        <w:t xml:space="preserve"> and pick </w:t>
      </w:r>
      <w:r>
        <w:rPr>
          <w:b/>
          <w:bCs/>
        </w:rPr>
        <w:t xml:space="preserve">Limit the
booking date range</w:t>
      </w:r>
      <w:r>
        <w:t xml:space="preserve">. The same control as the policy's own page appears —
</w:t>
      </w:r>
      <w:r>
        <w:rPr>
          <w:b/>
          <w:bCs/>
        </w:rPr>
        <w:t xml:space="preserve">From (e.g.: Today = 0)</w:t>
      </w:r>
      <w:r>
        <w:t xml:space="preserve">, </w:t>
      </w:r>
      <w:r>
        <w:rPr>
          <w:b/>
          <w:bCs/>
        </w:rPr>
        <w:t xml:space="preserve">To (e.g.: one month = 30)</w:t>
      </w:r>
      <w:r>
        <w:t xml:space="preserve"> and </w:t>
      </w:r>
      <w:r>
        <w:rPr>
          <w:b/>
          <w:bCs/>
        </w:rPr>
        <w:t xml:space="preserve">Release time</w:t>
      </w:r>
      <w:r>
        <w:t xml:space="preserve"> —
but what you set here applies only to the people in this rule. With the policy
at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To 60</w:t>
      </w:r>
      <w:r>
        <w:t xml:space="preserve">, give the management team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To 180</w:t>
      </w:r>
      <w:r>
        <w:t xml:space="preserve">: six months of horizon against
everyone else's two.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67000"/>
            <wp:effectExtent t="0" r="0" b="0" l="0"/>
            <wp:docPr id="1" name="override-date-range" descr="The rule's own window: To 180 for the management team." title="The rule's own window: To 180 for the management te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rule's own window: To 180 for the management team.</w:t>
      </w:r>
    </w:p>
    <w:p>
      <w:pPr>
        <w:spacing w:after="160"/>
      </w:pPr>
      <w:r>
        <w:t xml:space="preserve">Two details are easy to misread: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Only the settings added to the rule change.</w:t>
      </w:r>
      <w:r>
        <w:t xml:space="preserve"> Everything not listed in the
rule follows the policy unchanged — a rule with just the date range in it
alters nothing else about how these people book.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Adding the row with the toggle off removes the window entirely</w:t>
      </w:r>
      <w:r>
        <w:t xml:space="preserve"> for these
people, rather than leaving the policy's. A ceiling still applies — the
system-wide maximum of 365 days — but nothing shorter.</w:t>
      </w:r>
    </w:p>
    <w:p>
      <w:pPr>
        <w:spacing w:after="160"/>
      </w:pPr>
      <w:r>
        <w:t xml:space="preserve">Save the policy when you are done.</w:t>
      </w:r>
    </w:p>
    <w:p>
      <w:pPr>
        <w:pStyle w:val="Heading2"/>
      </w:pPr>
      <w:r>
        <w:t xml:space="preserve">5. Check it worked</w:t>
      </w:r>
    </w:p>
    <w:p>
      <w:pPr>
        <w:spacing w:after="160"/>
      </w:pPr>
      <w:r>
        <w:t xml:space="preserve">Sign in to the user app as someone who is not in the group and try one of the
rooms about three months out — the date is refused, or simply unavailable in the
picker. Then try the same room and date as a member of the Management team
group: the form accepts it without complaint.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manager-books-ahead" descr="The same date that everyone else is refused, accepted for a manager." title="The same date that everyone else is refused, accepted for a manag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same date that everyone else is refused, accepted for a manager.</w:t>
      </w:r>
    </w:p>
    <w:p>
      <w:pPr>
        <w:spacing w:after="160"/>
      </w:pPr>
      <w:r>
        <w:t xml:space="preserve">If the manager is refused too, they are not in the group, or the rule's date
range row was never added — a rule with no settings in it overrides nothing.</w:t>
      </w:r>
    </w:p>
    <w:p>
      <w:pPr>
        <w:spacing w:after="160"/>
      </w:pPr>
      <w:r>
        <w:rPr>
          <w:b/>
          <w:bCs/>
        </w:rPr>
        <w:t xml:space="preserve">A longer window, not their own rooms:</w:t>
      </w:r>
      <w:r>
        <w:t xml:space="preserve">
An override rule changes how far ahead these people can book rooms everyone
shares. To reserve a set of rooms for the group outright, use a team space
instead — see </w:t>
      </w:r>
      <w:hyperlink w:history="1" r:id="rIdhykiyijirmyycv168cq_-">
        <w:r>
          <w:rPr>
            <w:rStyle w:val="Hyperlink"/>
          </w:rPr>
          <w:t xml:space="preserve">Give a department its own rooms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c8msqjm0ksouje5u4qxw" Type="http://schemas.openxmlformats.org/officeDocument/2006/relationships/hyperlink" Target="https://offision.com/help/en/booking/let-managers-book-further-ahead/" TargetMode="External"/><Relationship Id="rIdnz_qlx4pnveek3pgwnmge" Type="http://schemas.openxmlformats.org/officeDocument/2006/relationships/hyperlink" Target="../limit-how-far-ahead-people-can-book/" TargetMode="External"/><Relationship Id="rIdlz5k_xbeaxjylwcozqbjm" Type="http://schemas.openxmlformats.org/officeDocument/2006/relationships/hyperlink" Target="../../directory/create-a-user-group/" TargetMode="External"/><Relationship Id="rIdhykiyijirmyycv168cq_-" Type="http://schemas.openxmlformats.org/officeDocument/2006/relationships/hyperlink" Target="../give-a-department-its-own-rooms/" TargetMode="External"/><Relationship Id="rId7" Type="http://schemas.openxmlformats.org/officeDocument/2006/relationships/image" Target="media/05e44076df0ff8477bff32825b13b4a63da4d986.png"/><Relationship Id="rId8" Type="http://schemas.openxmlformats.org/officeDocument/2006/relationships/image" Target="media/3e028701c0391a6f7a86643cdbd38bc86c650cdc.png"/><Relationship Id="rId9" Type="http://schemas.openxmlformats.org/officeDocument/2006/relationships/image" Target="media/695ea48d12f1477f87cf831ce424d681125034f8.png"/><Relationship Id="rId10" Type="http://schemas.openxmlformats.org/officeDocument/2006/relationships/image" Target="media/6d1e144ede07ebf1092159f57b5152ad7d051cde.png"/><Relationship Id="rId11" Type="http://schemas.openxmlformats.org/officeDocument/2006/relationships/image" Target="media/2e15d394453cc8e588e5792e074ec8b36ce85547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 managers book further ahead than everyone else</dc:title>
  <dc:creator>Offision</dc:creator>
  <cp:lastModifiedBy>Un-named</cp:lastModifiedBy>
  <cp:revision>1</cp:revision>
  <dcterms:created xsi:type="dcterms:W3CDTF">2026-09-13T08:30:43.013Z</dcterms:created>
  <dcterms:modified xsi:type="dcterms:W3CDTF">2026-09-13T08:30:43.013Z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