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Give a department its own rooms</w:t>
      </w:r>
    </w:p>
    <w:p>
      <w:pPr>
        <w:spacing w:after="120"/>
      </w:pPr>
      <w:r>
        <w:rPr>
          <w:color w:val="6E6E73"/>
          <w:sz w:val="24"/>
          <w:szCs w:val="24"/>
        </w:rPr>
        <w:t xml:space="preserve">Create a team space so one department can book a set of rooms, and everyone else cannot even see them. About ten minutes.</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ak0oherajqycmgnhzbbtu">
        <w:r>
          <w:rPr>
            <w:rStyle w:val="Hyperlink"/>
            <w:color w:val="6E6E73"/>
            <w:sz w:val="18"/>
            <w:szCs w:val="18"/>
          </w:rPr>
          <w:t xml:space="preserve">https://offision.com/help/en/booking/give-a-department-its-own-rooms/</w:t>
        </w:r>
      </w:hyperlink>
    </w:p>
    <w:p>
      <w:pPr>
        <w:spacing w:after="60" w:before="160"/>
        <w:jc w:val="center"/>
      </w:pPr>
      <w:r>
        <w:drawing>
          <wp:inline distT="0" distB="0" distL="0" distR="0">
            <wp:extent cx="5715000" cy="4286250"/>
            <wp:effectExtent t="0" r="0" b="0" l="0"/>
            <wp:docPr id="1" name="team-space-who-books-what" descr="A room can belong to one department, and nobody else can book it — or be shared, by naming more than one department." title="A room can belong to one department, and nobody else can book it — or be shared, by naming more than on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A room can belong to one department, and nobody else can book it — or be shared, by naming more than one department.</w:t>
      </w:r>
    </w:p>
    <w:p>
      <w:pPr>
        <w:spacing w:after="160"/>
      </w:pPr>
      <w:r>
        <w:rPr>
          <w:b/>
          <w:bCs/>
        </w:rPr>
        <w:t xml:space="preserve">Before you start:</w:t>
      </w:r>
      <w:r>
        <w:t xml:space="preserve">
The rooms have to exist already — see
</w:t>
      </w:r>
      <w:hyperlink w:history="1" r:id="rIdloskuahxurqkdxyciah09">
        <w:r>
          <w:rPr>
            <w:rStyle w:val="Hyperlink"/>
          </w:rPr>
          <w:t xml:space="preserve">Add a room</w:t>
        </w:r>
      </w:hyperlink>
      <w:r>
        <w:t xml:space="preserve"> — and the department needs to be
a user group rather than a list of names you keep by hand.</w:t>
      </w:r>
    </w:p>
    <w:p>
      <w:pPr>
        <w:pStyle w:val="Heading2"/>
      </w:pPr>
      <w:r>
        <w:t xml:space="preserve">1. Put the department in a user group</w:t>
      </w:r>
    </w:p>
    <w:p>
      <w:pPr>
        <w:spacing w:after="160"/>
      </w:pPr>
      <w:r>
        <w:t xml:space="preserve">A team space grants access to users and to user groups. Use a group. People join
and leave departments constantly, and a group means that happens in one place
instead of in every team space they touch.</w:t>
      </w:r>
    </w:p>
    <w:p>
      <w:pPr>
        <w:spacing w:after="160"/>
      </w:pPr>
      <w:r>
        <w:t xml:space="preserve">Offision ships a </w:t>
      </w:r>
      <w:r>
        <w:rPr>
          <w:b/>
          <w:bCs/>
        </w:rPr>
        <w:t xml:space="preserve">Department</w:t>
      </w:r>
      <w:r>
        <w:t xml:space="preserve"> category, so the group you want may already be
there — check before creating another. See
</w:t>
      </w:r>
      <w:hyperlink w:history="1" r:id="rIdjh_uatzks-nx2xxhpmqbk">
        <w:r>
          <w:rPr>
            <w:rStyle w:val="Hyperlink"/>
          </w:rPr>
          <w:t xml:space="preserve">Create a user group</w:t>
        </w:r>
      </w:hyperlink>
      <w:r>
        <w:t xml:space="preserve"> if you need one.</w:t>
      </w:r>
    </w:p>
    <w:p>
      <w:pPr>
        <w:spacing w:after="200"/>
      </w:pPr>
      <w:r>
        <w:rPr>
          <w:color w:val="6E6E73"/>
          <w:sz w:val="18"/>
          <w:szCs w:val="18"/>
        </w:rPr>
        <w:t xml:space="preserve">Where in Offision: admin app → directory/user-group (User groups)</w:t>
      </w:r>
    </w:p>
    <w:p>
      <w:pPr>
        <w:pStyle w:val="Heading2"/>
      </w:pPr>
      <w:r>
        <w:t xml:space="preserve">2. Create the team space</w:t>
      </w:r>
    </w:p>
    <w:p>
      <w:pPr>
        <w:spacing w:after="160"/>
      </w:pPr>
      <w:r>
        <w:t xml:space="preserve">Go to </w:t>
      </w:r>
      <w:r>
        <w:rPr>
          <w:b/>
          <w:bCs/>
        </w:rPr>
        <w:t xml:space="preserve">Booking</w:t>
      </w:r>
      <w:r>
        <w:t xml:space="preserve"> › </w:t>
      </w:r>
      <w:r>
        <w:rPr>
          <w:b/>
          <w:bCs/>
        </w:rPr>
        <w:t xml:space="preserve">Team spaces</w:t>
      </w:r>
      <w:r>
        <w:t xml:space="preserve"> and add one. Name it after the department, or
after the area if that is how people talk about it — "Design team", "12th floor".
The name is the editable title at the top of the rail, not a field on a page of
its own.</w:t>
      </w:r>
    </w:p>
    <w:p>
      <w:pPr>
        <w:spacing w:after="200"/>
      </w:pPr>
      <w:r>
        <w:rPr>
          <w:color w:val="6E6E73"/>
          <w:sz w:val="18"/>
          <w:szCs w:val="18"/>
        </w:rPr>
        <w:t xml:space="preserve">Where in Offision: admin app → booking/user-restriction (Team spaces)</w:t>
      </w:r>
    </w:p>
    <w:p>
      <w:pPr>
        <w:pStyle w:val="Heading2"/>
      </w:pPr>
      <w:r>
        <w:t xml:space="preserve">3. Choose the resources it covers</w:t>
      </w:r>
    </w:p>
    <w:p>
      <w:pPr>
        <w:spacing w:after="160"/>
      </w:pPr>
      <w:r>
        <w:t xml:space="preserve">The editor opens on </w:t>
      </w:r>
      <w:r>
        <w:rPr>
          <w:b/>
          <w:bCs/>
        </w:rPr>
        <w:t xml:space="preserve">Members &amp; access</w:t>
      </w:r>
      <w:r>
        <w:t xml:space="preserve">. Below it the rail carries one page per
resource type — rooms, desks, equipment, parking spaces — each with a count of
what you have picked.</w:t>
      </w:r>
    </w:p>
    <w:p>
      <w:pPr>
        <w:spacing w:after="60" w:before="160"/>
        <w:jc w:val="center"/>
      </w:pPr>
      <w:r>
        <w:drawing>
          <wp:inline distT="0" distB="0" distL="0" distR="0">
            <wp:extent cx="5715000" cy="4572000"/>
            <wp:effectExtent t="0" r="0" b="0" l="0"/>
            <wp:docPr id="1" name="team-space-resources" descr="One page per resource type; the badge counts what this team space covers." title="One page per resource type; the badge counts what this team space co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One page per resource type; the badge counts what this team space covers.</w:t>
      </w:r>
    </w:p>
    <w:p>
      <w:pPr>
        <w:spacing w:after="160"/>
      </w:pPr>
      <w:r>
        <w:rPr>
          <w:b/>
          <w:bCs/>
        </w:rPr>
        <w:t xml:space="preserve">A resource belongs to one team space at a time.</w:t>
      </w:r>
      <w:r>
        <w:t xml:space="preserve"> Picking a room here takes it
away from whichever team space had it before, and nothing on this screen says so
— the label beside each room is its category, not its current team space. If a
room is meant to be shared between two departments, one team space listing both
groups is the way to do it, not two team spaces.</w:t>
      </w:r>
    </w:p>
    <w:p>
      <w:pPr>
        <w:pStyle w:val="Heading2"/>
      </w:pPr>
      <w:r>
        <w:t xml:space="preserve">4. Add the department as team members</w:t>
      </w:r>
    </w:p>
    <w:p>
      <w:pPr>
        <w:spacing w:after="160"/>
      </w:pPr>
      <w:r>
        <w:t xml:space="preserve">Open </w:t>
      </w:r>
      <w:r>
        <w:rPr>
          <w:b/>
          <w:bCs/>
        </w:rPr>
        <w:t xml:space="preserve">Members &amp; access</w:t>
      </w:r>
      <w:r>
        <w:t xml:space="preserve">, the first page in the rail and the one the editor
opens on. It has three tabs, and the first is </w:t>
      </w:r>
      <w:r>
        <w:rPr>
          <w:b/>
          <w:bCs/>
        </w:rPr>
        <w:t xml:space="preserve">Team members</w:t>
      </w:r>
      <w:r>
        <w:t xml:space="preserve"> — "Can book the resources". Add the department's user
group there.</w:t>
      </w:r>
    </w:p>
    <w:p>
      <w:pPr>
        <w:spacing w:after="60" w:before="160"/>
        <w:jc w:val="center"/>
      </w:pPr>
      <w:r>
        <w:drawing>
          <wp:inline distT="0" distB="0" distL="0" distR="0">
            <wp:extent cx="5715000" cy="4572000"/>
            <wp:effectExtent t="0" r="0" b="0" l="0"/>
            <wp:docPr id="1" name="team-space-team-members" descr="Team members: the group that can see and book these rooms." title="Team members: the group that can see and book these 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Team members: the group that can see and book these rooms.</w:t>
      </w:r>
    </w:p>
    <w:p>
      <w:pPr>
        <w:pStyle w:val="Heading2"/>
      </w:pPr>
      <w:r>
        <w:t xml:space="preserve">5. Decide what everyone else gets</w:t>
      </w:r>
    </w:p>
    <w:p>
      <w:pPr>
        <w:spacing w:after="160"/>
      </w:pPr>
      <w:r>
        <w:t xml:space="preserve">This is the step worth slowing down for, because the default is stricter than
most people expect.</w:t>
      </w:r>
    </w:p>
    <w:p>
      <w:pPr>
        <w:spacing w:after="160"/>
      </w:pPr>
      <w:r>
        <w:t xml:space="preserve">The second tab, </w:t>
      </w:r>
      <w:r>
        <w:rPr>
          <w:b/>
          <w:bCs/>
        </w:rPr>
        <w:t xml:space="preserve">Readonly members</w:t>
      </w:r>
      <w:r>
        <w:t xml:space="preserve">, is a genuine middle state — "Only check the
resource schedule, but cannot book". Those people see the room and when it is
busy, which is what you want for anyone who needs to plan around a space without
being able to claim it. In the user app the room appears with </w:t>
      </w:r>
      <w:r>
        <w:rPr>
          <w:b/>
          <w:bCs/>
        </w:rPr>
        <w:t xml:space="preserve">Book</w:t>
      </w:r>
      <w:r>
        <w:t xml:space="preserve"> replaced
by a greyed </w:t>
      </w:r>
      <w:r>
        <w:rPr>
          <w:b/>
          <w:bCs/>
        </w:rPr>
        <w:t xml:space="preserve">Readonly</w:t>
      </w:r>
      <w:r>
        <w:t xml:space="preserve"> lock.</w:t>
      </w:r>
    </w:p>
    <w:p>
      <w:pPr>
        <w:spacing w:after="60" w:before="160"/>
        <w:jc w:val="center"/>
      </w:pPr>
      <w:r>
        <w:drawing>
          <wp:inline distT="0" distB="0" distL="0" distR="0">
            <wp:extent cx="5715000" cy="4572000"/>
            <wp:effectExtent t="0" r="0" b="0" l="0"/>
            <wp:docPr id="1" name="team-space-readonly-members" descr="Three tabs: Team members, Readonly members, Block." title="Three tabs: Team members, Readonly members,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Three tabs: Team members, Readonly members, Block.</w:t>
      </w:r>
    </w:p>
    <w:p>
      <w:pPr>
        <w:spacing w:after="160"/>
      </w:pPr>
      <w:r>
        <w:t xml:space="preserve">The third tab, </w:t>
      </w:r>
      <w:r>
        <w:rPr>
          <w:b/>
          <w:bCs/>
        </w:rPr>
        <w:t xml:space="preserve">Block</w:t>
      </w:r>
      <w:r>
        <w:t xml:space="preserve">, is the one to be careful with. </w:t>
      </w:r>
      <w:r>
        <w:rPr>
          <w:b/>
          <w:bCs/>
        </w:rPr>
        <w:t xml:space="preserve">Block wins over
everything, including Team members</w:t>
      </w:r>
      <w:r>
        <w:t xml:space="preserve"> — someone in both is blocked. Use it to
carve an exception out of a large group, not as a general tool.</w:t>
      </w:r>
    </w:p>
    <w:p>
      <w:pPr>
        <w:spacing w:after="160"/>
      </w:pPr>
      <w:r>
        <w:t xml:space="preserve">At the foot of the page, </w:t>
      </w:r>
      <w:r>
        <w:rPr>
          <w:b/>
          <w:bCs/>
        </w:rPr>
        <w:t xml:space="preserve">Other users</w:t>
      </w:r>
      <w:r>
        <w:t xml:space="preserve"> decides what happens to everybody not
named in any of the three tabs:</w:t>
      </w:r>
    </w:p>
    <w:p>
      <w:pPr>
        <w:pStyle w:val="ListParagraph"/>
        <w:numPr>
          <w:ilvl w:val="0"/>
          <w:numId w:val="1"/>
        </w:numPr>
        <w:spacing w:after="80"/>
      </w:pPr>
      <w:r>
        <w:rPr>
          <w:b/>
          <w:bCs/>
        </w:rPr>
        <w:t xml:space="preserve">Default</w:t>
      </w:r>
      <w:r>
        <w:t xml:space="preserve"> — "No access to the resources". </w:t>
      </w:r>
      <w:r>
        <w:rPr>
          <w:b/>
          <w:bCs/>
        </w:rPr>
        <w:t xml:space="preserve">The room disappears for them.</w:t>
      </w:r>
    </w:p>
    <w:p>
      <w:pPr>
        <w:pStyle w:val="ListParagraph"/>
        <w:numPr>
          <w:ilvl w:val="0"/>
          <w:numId w:val="1"/>
        </w:numPr>
        <w:spacing w:after="80"/>
      </w:pPr>
      <w:r>
        <w:rPr>
          <w:b/>
          <w:bCs/>
        </w:rPr>
        <w:t xml:space="preserve">Readonly</w:t>
      </w:r>
      <w:r>
        <w:t xml:space="preserve"> — "Only check the resource schedule, but cannot book".</w:t>
      </w:r>
    </w:p>
    <w:p>
      <w:pPr>
        <w:pStyle w:val="ListParagraph"/>
        <w:numPr>
          <w:ilvl w:val="0"/>
          <w:numId w:val="1"/>
        </w:numPr>
        <w:spacing w:after="80"/>
      </w:pPr>
      <w:r>
        <w:rPr>
          <w:b/>
          <w:bCs/>
        </w:rPr>
        <w:t xml:space="preserve">Full access</w:t>
      </w:r>
      <w:r>
        <w:t xml:space="preserve"> — "Have the same permissions as team members and can reserve
resources".</w:t>
      </w:r>
    </w:p>
    <w:p>
      <w:pPr>
        <w:spacing w:after="60" w:before="160"/>
        <w:jc w:val="center"/>
      </w:pPr>
      <w:r>
        <w:drawing>
          <wp:inline distT="0" distB="0" distL="0" distR="0">
            <wp:extent cx="5715000" cy="4572000"/>
            <wp:effectExtent t="0" r="0" b="0" l="0"/>
            <wp:docPr id="1" name="team-space-other-users" descr="Other users: what people outside the team get." title="Other users: what people outside the team 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Other users: what people outside the team get.</w:t>
      </w:r>
    </w:p>
    <w:p>
      <w:pPr>
        <w:spacing w:after="160"/>
      </w:pPr>
      <w:r>
        <w:t xml:space="preserve">Leave it on </w:t>
      </w:r>
      <w:r>
        <w:rPr>
          <w:b/>
          <w:bCs/>
        </w:rPr>
        <w:t xml:space="preserve">Default</w:t>
      </w:r>
      <w:r>
        <w:t xml:space="preserve"> for a genuinely private space. Choose </w:t>
      </w:r>
      <w:r>
        <w:rPr>
          <w:b/>
          <w:bCs/>
        </w:rPr>
        <w:t xml:space="preserve">Readonly</w:t>
      </w:r>
      <w:r>
        <w:t xml:space="preserve"> when
the rest of the company should still be able to see that the room is busy — which
is often the kinder answer, because a room that vanishes generates questions and
a room marked read-only does not.</w:t>
      </w:r>
    </w:p>
    <w:p>
      <w:pPr>
        <w:spacing w:after="160"/>
      </w:pPr>
      <w:r>
        <w:t xml:space="preserve">Save when you are done.</w:t>
      </w:r>
    </w:p>
    <w:p>
      <w:pPr>
        <w:pStyle w:val="Heading2"/>
      </w:pPr>
      <w:r>
        <w:t xml:space="preserve">6. Check it worked</w:t>
      </w:r>
    </w:p>
    <w:p>
      <w:pPr>
        <w:spacing w:after="160"/>
      </w:pPr>
      <w:r>
        <w:t xml:space="preserve">The admin console shows you every room whatever team space it is on, so checking
there proves nothing. Search for one of the restricted rooms by name and it comes
straight back.</w:t>
      </w:r>
    </w:p>
    <w:p>
      <w:pPr>
        <w:spacing w:after="60" w:before="160"/>
        <w:jc w:val="center"/>
      </w:pPr>
      <w:r>
        <w:drawing>
          <wp:inline distT="0" distB="0" distL="0" distR="0">
            <wp:extent cx="5715000" cy="4067175"/>
            <wp:effectExtent t="0" r="0" b="0" l="0"/>
            <wp:docPr id="1" name="team-space-admin-rooms" descr="The room is plainly there in the admin list." title="The room is plainly there in the admin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067175"/>
                    </a:xfrm>
                    <a:prstGeom prst="rect">
                      <a:avLst/>
                    </a:prstGeom>
                  </pic:spPr>
                </pic:pic>
              </a:graphicData>
            </a:graphic>
          </wp:inline>
        </w:drawing>
      </w:r>
    </w:p>
    <w:p>
      <w:pPr>
        <w:spacing w:after="240"/>
        <w:jc w:val="center"/>
      </w:pPr>
      <w:r>
        <w:rPr>
          <w:i/>
          <w:iCs/>
          <w:color w:val="6E6E73"/>
          <w:sz w:val="18"/>
          <w:szCs w:val="18"/>
        </w:rPr>
        <w:t xml:space="preserve">The room is plainly there in the admin list.</w:t>
      </w:r>
    </w:p>
    <w:p>
      <w:pPr>
        <w:spacing w:after="160"/>
      </w:pPr>
      <w:r>
        <w:t xml:space="preserve">Now sign in to the user app as somebody outside the department and run the same
search in </w:t>
      </w:r>
      <w:r>
        <w:rPr>
          <w:b/>
          <w:bCs/>
        </w:rPr>
        <w:t xml:space="preserve">Resource finder</w:t>
      </w:r>
      <w:r>
        <w:t xml:space="preserve">.</w:t>
      </w:r>
    </w:p>
    <w:p>
      <w:pPr>
        <w:spacing w:after="60" w:before="160"/>
        <w:jc w:val="center"/>
      </w:pPr>
      <w:r>
        <w:drawing>
          <wp:inline distT="0" distB="0" distL="0" distR="0">
            <wp:extent cx="5715000" cy="5210175"/>
            <wp:effectExtent t="0" r="0" b="0" l="0"/>
            <wp:docPr id="1" name="team-space-user-visible" descr="The same search for a non-member returns nothing at all." title="The same search for a non-member returns nothing at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5210175"/>
                    </a:xfrm>
                    <a:prstGeom prst="rect">
                      <a:avLst/>
                    </a:prstGeom>
                  </pic:spPr>
                </pic:pic>
              </a:graphicData>
            </a:graphic>
          </wp:inline>
        </w:drawing>
      </w:r>
    </w:p>
    <w:p>
      <w:pPr>
        <w:spacing w:after="240"/>
        <w:jc w:val="center"/>
      </w:pPr>
      <w:r>
        <w:rPr>
          <w:i/>
          <w:iCs/>
          <w:color w:val="6E6E73"/>
          <w:sz w:val="18"/>
          <w:szCs w:val="18"/>
        </w:rPr>
        <w:t xml:space="preserve">The same search for a non-member returns nothing at all.</w:t>
      </w:r>
    </w:p>
    <w:p>
      <w:pPr>
        <w:spacing w:after="160"/>
      </w:pPr>
      <w:r>
        <w:t xml:space="preserve">That empty result is the feature working. A non-member does not get the room
greyed out or marked unavailable — for them it does not exist. Which is exactly
why the </w:t>
      </w:r>
      <w:r>
        <w:rPr>
          <w:b/>
          <w:bCs/>
        </w:rPr>
        <w:t xml:space="preserve">Readonly</w:t>
      </w:r>
      <w:r>
        <w:t xml:space="preserve"> setting is worth considering: a read-only member does see
the room and its schedule, with </w:t>
      </w:r>
      <w:r>
        <w:rPr>
          <w:b/>
          <w:bCs/>
        </w:rPr>
        <w:t xml:space="preserve">Book</w:t>
      </w:r>
      <w:r>
        <w:t xml:space="preserve"> replaced by a disabled lock.</w:t>
      </w:r>
    </w:p>
    <w:p>
      <w:pPr>
        <w:spacing w:after="60" w:before="160"/>
        <w:jc w:val="center"/>
      </w:pPr>
      <w:r>
        <w:drawing>
          <wp:inline distT="0" distB="0" distL="0" distR="0">
            <wp:extent cx="5715000" cy="5210175"/>
            <wp:effectExtent t="0" r="0" b="0" l="0"/>
            <wp:docPr id="1" name="team-space-user-readonly" descr="A read-only room: the schedule is visible, Book is not." title="A read-only room: the schedule is visible, Book is 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5210175"/>
                    </a:xfrm>
                    <a:prstGeom prst="rect">
                      <a:avLst/>
                    </a:prstGeom>
                  </pic:spPr>
                </pic:pic>
              </a:graphicData>
            </a:graphic>
          </wp:inline>
        </w:drawing>
      </w:r>
    </w:p>
    <w:p>
      <w:pPr>
        <w:spacing w:after="240"/>
        <w:jc w:val="center"/>
      </w:pPr>
      <w:r>
        <w:rPr>
          <w:i/>
          <w:iCs/>
          <w:color w:val="6E6E73"/>
          <w:sz w:val="18"/>
          <w:szCs w:val="18"/>
        </w:rPr>
        <w:t xml:space="preserve">A read-only room: the schedule is visible, Book is not.</w:t>
      </w:r>
    </w:p>
    <w:p>
      <w:pPr>
        <w:spacing w:after="160"/>
      </w:pPr>
      <w:r>
        <w:rPr>
          <w:b/>
          <w:bCs/>
        </w:rPr>
        <w:t xml:space="preserve">The room is still visible to everyone:</w:t>
      </w:r>
      <w:r>
        <w:t xml:space="preserve">
A resource on no team space stays bookable by everyone — that is the default for
every room you create. If a room you meant to restrict is still showing up, it
was almost certainly never added on the resource page in step 3, or it was moved
to a different team space afterwards.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ak0oherajqycmgnhzbbtu" Type="http://schemas.openxmlformats.org/officeDocument/2006/relationships/hyperlink" Target="https://offision.com/help/en/booking/give-a-department-its-own-rooms/" TargetMode="External"/><Relationship Id="rIdloskuahxurqkdxyciah09" Type="http://schemas.openxmlformats.org/officeDocument/2006/relationships/hyperlink" Target="../add-a-room/" TargetMode="External"/><Relationship Id="rIdjh_uatzks-nx2xxhpmqbk" Type="http://schemas.openxmlformats.org/officeDocument/2006/relationships/hyperlink" Target="../../directory/create-a-user-group/" TargetMode="External"/><Relationship Id="rId7" Type="http://schemas.openxmlformats.org/officeDocument/2006/relationships/image" Target="media/b7ce55b42452ce59f8ea9aec12acbd5bd7935798.png"/><Relationship Id="rId8" Type="http://schemas.openxmlformats.org/officeDocument/2006/relationships/image" Target="media/9d8dd0d666cd1a374e0b1ebaf5c2595b3b19bdf0.png"/><Relationship Id="rId9" Type="http://schemas.openxmlformats.org/officeDocument/2006/relationships/image" Target="media/b3c6cd9715bb683873e3e0f872b6f25af3fc8f31.png"/><Relationship Id="rId10" Type="http://schemas.openxmlformats.org/officeDocument/2006/relationships/image" Target="media/acb4843f489137324109ebd81e5ae165024d0291.png"/><Relationship Id="rId11" Type="http://schemas.openxmlformats.org/officeDocument/2006/relationships/image" Target="media/5a05c14b13817070f43130402a1d2091b2b182a4.png"/><Relationship Id="rId12" Type="http://schemas.openxmlformats.org/officeDocument/2006/relationships/image" Target="media/15c098d8b389f9b89de280e8fb4d8487285d07f0.png"/><Relationship Id="rId13" Type="http://schemas.openxmlformats.org/officeDocument/2006/relationships/image" Target="media/a079850b1d559252a50baa8d474d236c8c77c085.png"/><Relationship Id="rId14" Type="http://schemas.openxmlformats.org/officeDocument/2006/relationships/image" Target="media/c0b0581797e4bf5200fe552b77c730fe3e4a36be.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Give a department its own rooms</dc:title>
  <dc:creator>Offision</dc:creator>
  <cp:lastModifiedBy>Un-named</cp:lastModifiedBy>
  <cp:revision>1</cp:revision>
  <dcterms:created xsi:type="dcterms:W3CDTF">2026-09-09T10:24:21.862Z</dcterms:created>
  <dcterms:modified xsi:type="dcterms:W3CDTF">2026-09-09T10:24:21.862Z</dcterms:modified>
</cp:coreProperties>
</file>

<file path=docProps/custom.xml><?xml version="1.0" encoding="utf-8"?>
<Properties xmlns="http://schemas.openxmlformats.org/officeDocument/2006/custom-properties" xmlns:vt="http://schemas.openxmlformats.org/officeDocument/2006/docPropsVTypes"/>
</file>