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Tapping a staff card does nothing at the panel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The panel does not react at all to a card. Five causes, all of which look identical from the corridor because the panel stays exactly as it was.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2026-08-17</w:t>
      </w:r>
      <w:r>
        <w:rPr>
          <w:color w:val="6E6E73"/>
          <w:sz w:val="18"/>
          <w:szCs w:val="18"/>
        </w:rPr>
        <w:t xml:space="preserve">   ·   </w:t>
      </w:r>
      <w:hyperlink w:history="1" r:id="rIda2w1hdhpm6twvqosen6gu">
        <w:r>
          <w:rPr>
            <w:rStyle w:val="Hyperlink"/>
            <w:color w:val="6E6E73"/>
            <w:sz w:val="18"/>
            <w:szCs w:val="18"/>
          </w:rPr>
          <w:t xml:space="preserve">https://offision.com/help/en/booking/a-card-tap-does-nothing/</w:t>
        </w:r>
      </w:hyperlink>
    </w:p>
    <w:p>
      <w:pPr>
        <w:spacing w:after="160"/>
      </w:pPr>
      <w:r>
        <w:rPr>
          <w:b/>
          <w:bCs/>
        </w:rPr>
        <w:t xml:space="preserve">Does the panel react at all?:</w:t>
      </w:r>
      <w:r>
        <w:t xml:space="preserve">
This page is for a tap the panel ignores completely — no message, no flicker, the
screen exactly as it was. A panel that answers with a refusal has recognised the
card and turned the person down, which is a different problem: start at
</w:t>
      </w:r>
      <w:hyperlink w:history="1" r:id="rIdkbbjavgnhlyhk7hfnrmd3">
        <w:r>
          <w:rPr>
            <w:rStyle w:val="Hyperlink"/>
          </w:rPr>
          <w:t xml:space="preserve">Checking in at the booking panel</w:t>
        </w:r>
      </w:hyperlink>
      <w:r>
        <w:t xml:space="preserve"> instead.</w:t>
      </w:r>
    </w:p>
    <w:p>
      <w:pPr>
        <w:spacing w:after="160"/>
      </w:pPr>
      <w:r>
        <w:t xml:space="preserve">A tap that produces nothing is deliberate rather than broken. The panel drops a
card it cannot act on silently, because a room panel in a corridor that
complained about every card carried past it would be unusable.</w:t>
      </w:r>
    </w:p>
    <w:p>
      <w:pPr>
        <w:spacing w:after="160"/>
      </w:pPr>
      <w:r>
        <w:t xml:space="preserve">That silence is the difficulty here: five quite different causes all look
identical from where the person is standing. Work down the list.</w:t>
      </w:r>
    </w:p>
    <w:p>
      <w:pPr>
        <w:spacing w:after="160"/>
      </w:pPr>
      <w:r>
        <w:rPr>
          <w:b/>
          <w:bCs/>
        </w:rPr>
        <w:t xml:space="preserve">Solution 1 — Staff Card is off in both places</w:t>
      </w:r>
      <w:r>
        <w:t xml:space="preserve"> (most common)</w:t>
      </w:r>
    </w:p>
    <w:p>
      <w:pPr>
        <w:spacing w:after="160"/>
      </w:pPr>
      <w:r>
        <w:t xml:space="preserve">Two switches govern this and a tap needs only one of them, so both have to be off
for nothing to happen — which is exactly what a panel set up before cards were
introduced looks like.</w:t>
      </w:r>
    </w:p>
    <w:p>
      <w:pPr>
        <w:spacing w:after="160"/>
      </w:pPr>
      <w:r>
        <w:t xml:space="preserve">Check </w:t>
      </w:r>
      <w:r>
        <w:rPr>
          <w:b/>
          <w:bCs/>
        </w:rPr>
        <w:t xml:space="preserve">Staff Card</w:t>
      </w:r>
      <w:r>
        <w:t xml:space="preserve"> on </w:t>
      </w:r>
      <w:r>
        <w:rPr>
          <w:b/>
          <w:bCs/>
        </w:rPr>
        <w:t xml:space="preserve">User identify settings</w:t>
      </w:r>
      <w:r>
        <w:t xml:space="preserve"> first, since that one covers
the whole organisation.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device/check-in-method (Check-in method)</w:t>
      </w:r>
    </w:p>
    <w:p>
      <w:pPr>
        <w:spacing w:after="160"/>
      </w:pPr>
      <w:r>
        <w:t xml:space="preserve">Then open the panel's configuration and its </w:t>
      </w:r>
      <w:r>
        <w:rPr>
          <w:b/>
          <w:bCs/>
        </w:rPr>
        <w:t xml:space="preserve">Check-in method</w:t>
      </w:r>
      <w:r>
        <w:t xml:space="preserve"> page. If
</w:t>
      </w:r>
      <w:r>
        <w:rPr>
          <w:b/>
          <w:bCs/>
        </w:rPr>
        <w:t xml:space="preserve">Override the system user identification settings</w:t>
      </w:r>
      <w:r>
        <w:t xml:space="preserve"> is on there, this panel is
ignoring the organisation's list entirely and needs its own </w:t>
      </w:r>
      <w:r>
        <w:rPr>
          <w:b/>
          <w:bCs/>
        </w:rPr>
        <w:t xml:space="preserve">Staff Card</w:t>
      </w:r>
      <w:r>
        <w:t xml:space="preserve"> turned
on.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device/booking-panel/configuration (Panel configurations)</w:t>
      </w:r>
    </w:p>
    <w:p>
      <w:pPr>
        <w:spacing w:after="160"/>
      </w:pPr>
      <w:r>
        <w:t xml:space="preserve">A configuration is shared, so one panel behaving differently from its neighbours
usually means it is on a different configuration rather than a different setting.</w:t>
      </w:r>
    </w:p>
    <w:p>
      <w:pPr>
        <w:spacing w:after="160"/>
      </w:pPr>
      <w:r>
        <w:rPr>
          <w:b/>
          <w:bCs/>
        </w:rPr>
        <w:t xml:space="preserve">Solution 2 — The number on the card is not stored against anybody</w:t>
      </w:r>
      <w:r>
        <w:t xml:space="preserve"> (most common)</w:t>
      </w:r>
    </w:p>
    <w:p>
      <w:pPr>
        <w:spacing w:after="160"/>
      </w:pPr>
      <w:r>
        <w:t xml:space="preserve">The panel reads the card, finds nobody holding that number, and stops. Nothing is
shown, because from the panel's point of view somebody walked past with a card
from another building.</w:t>
      </w:r>
    </w:p>
    <w:p>
      <w:pPr>
        <w:spacing w:after="160"/>
      </w:pPr>
      <w:r>
        <w:t xml:space="preserve">Search the number under </w:t>
      </w:r>
      <w:r>
        <w:rPr>
          <w:b/>
          <w:bCs/>
        </w:rPr>
        <w:t xml:space="preserve">Access cards</w:t>
      </w:r>
      <w:r>
        <w:t xml:space="preserve">. If it is not there, the card was never
enrolled; if it is there against the wrong person, the slots were filled from a
list that had drifted. Either way the fix is on that page — see
</w:t>
      </w:r>
      <w:hyperlink w:history="1" r:id="rIdslfpgicogysws32m5_etp">
        <w:r>
          <w:rPr>
            <w:rStyle w:val="Hyperlink"/>
          </w:rPr>
          <w:t xml:space="preserve">Issue an access card to someone</w:t>
        </w:r>
      </w:hyperlink>
      <w:r>
        <w:t xml:space="preserve">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directory/access-card (Access cards)</w:t>
      </w:r>
    </w:p>
    <w:p>
      <w:pPr>
        <w:spacing w:after="160"/>
      </w:pPr>
      <w:r>
        <w:t xml:space="preserve">The common version of this is not a missing card but the </w:t>
      </w:r>
      <w:r>
        <w:rPr>
          <w:i/>
          <w:iCs/>
        </w:rPr>
        <w:t xml:space="preserve">wrong number</w:t>
      </w:r>
      <w:r>
        <w:t xml:space="preserve">: an
ordinary MIFARE or DESFire card is enrolled by its chip UID, which is not the
number printed on the card. Tap one card at a panel that works, see what it
accepted, and check the imported list against that. Upper and lower case do not
matter, so case is never the problem.</w:t>
      </w:r>
    </w:p>
    <w:p>
      <w:pPr>
        <w:spacing w:after="160"/>
      </w:pPr>
      <w:r>
        <w:rPr>
          <w:b/>
          <w:bCs/>
        </w:rPr>
        <w:t xml:space="preserve">Solution 3 — Something is already open on the panel</w:t>
      </w:r>
      <w:r>
        <w:t xml:space="preserve"> (common)</w:t>
      </w:r>
    </w:p>
    <w:p>
      <w:pPr>
        <w:spacing w:after="160"/>
      </w:pPr>
      <w:r>
        <w:t xml:space="preserve">A tap is only acted on when the panel is showing its ordinary screen. With a
dialog open — a walk-in form somebody abandoned, a confirmation nobody answered,
a language picker — the card is ignored until the dialog goes away.</w:t>
      </w:r>
    </w:p>
    <w:p>
      <w:pPr>
        <w:spacing w:after="160"/>
      </w:pPr>
      <w:r>
        <w:t xml:space="preserve">This is the one that reproduces on demand: press a button on the panel, leave the
dialog open, and tap. Nothing. Dismiss it and the same card works.</w:t>
      </w:r>
    </w:p>
    <w:p>
      <w:pPr>
        <w:spacing w:after="160"/>
      </w:pPr>
      <w:r>
        <w:t xml:space="preserve">If a panel goes deaf in the middle of a busy morning and comes back on its own,
this is almost always the reason. Panels left showing an abandoned form are worth
a look during setup: shortening the confirmation timeouts, or turning off the
confirmation taps the panel does not need, keeps the ordinary screen in front.</w:t>
      </w:r>
    </w:p>
    <w:p>
      <w:pPr>
        <w:spacing w:after="160"/>
      </w:pPr>
      <w:r>
        <w:rPr>
          <w:b/>
          <w:bCs/>
        </w:rPr>
        <w:t xml:space="preserve">Solution 4 — One tap gives a success and an error together</w:t>
      </w:r>
      <w:r>
        <w:t xml:space="preserve"> (common)</w:t>
      </w:r>
    </w:p>
    <w:p>
      <w:pPr>
        <w:spacing w:after="160"/>
      </w:pPr>
      <w:r>
        <w:t xml:space="preserve">Not silence, but the same root: some readers register one physical card under two
different identifiers and send both. The panel treats them as two taps, resolves
one and fails the other, and shows both results.</w:t>
      </w:r>
    </w:p>
    <w:p>
      <w:pPr>
        <w:spacing w:after="160"/>
      </w:pPr>
      <w:r>
        <w:rPr>
          <w:b/>
          <w:bCs/>
        </w:rPr>
        <w:t xml:space="preserve">Handle duplicate card readers</w:t>
      </w:r>
      <w:r>
        <w:t xml:space="preserve"> fixes it — the panel waits briefly, collects
everything one tap produced, and resolves the whole lot together so only one
result is shown. It is on the panel configuration's </w:t>
      </w:r>
      <w:r>
        <w:rPr>
          <w:b/>
          <w:bCs/>
        </w:rPr>
        <w:t xml:space="preserve">Check-in method</w:t>
      </w:r>
      <w:r>
        <w:t xml:space="preserve"> page,
with </w:t>
      </w:r>
      <w:r>
        <w:rPr>
          <w:b/>
          <w:bCs/>
        </w:rPr>
        <w:t xml:space="preserve">Wait time (ms)</w:t>
      </w:r>
      <w:r>
        <w:t xml:space="preserve"> underneath it.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105275"/>
            <wp:effectExtent t="0" r="0" b="0" l="0"/>
            <wp:docPr id="1" name="duplicate-card-readers" descr="The wait that turns one reader's two identifiers back into one tap." title="The wait that turns one reader's two identifiers back into one ta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wait that turns one reader's two identifiers back into one tap.</w:t>
      </w:r>
    </w:p>
    <w:p>
      <w:pPr>
        <w:spacing w:after="160"/>
      </w:pPr>
      <w:r>
        <w:t xml:space="preserve">Leave the wait at 1000 ms unless taps still double up. Raising it is more
reliable and makes every tap feel slower, so raise it in small steps.</w:t>
      </w:r>
    </w:p>
    <w:p>
      <w:pPr>
        <w:spacing w:after="160"/>
      </w:pPr>
      <w:r>
        <w:rPr>
          <w:b/>
          <w:bCs/>
        </w:rPr>
        <w:t xml:space="preserve">The panel has to be restarted afterwards.</w:t>
      </w:r>
      <w:r>
        <w:t xml:space="preserve"> The setting is read once when the
panel starts, so a panel that has not been reloaded will behave exactly as it did
before you changed it — which reads as the setting not working.</w:t>
      </w:r>
    </w:p>
    <w:p>
      <w:pPr>
        <w:spacing w:after="160"/>
      </w:pPr>
      <w:r>
        <w:rPr>
          <w:b/>
          <w:bCs/>
        </w:rPr>
        <w:t xml:space="preserve">Solution 5 — The room only takes bookings made at the panel</w:t>
      </w:r>
      <w:r>
        <w:t xml:space="preserve"> (rare)</w:t>
      </w:r>
    </w:p>
    <w:p>
      <w:pPr>
        <w:spacing w:after="160"/>
      </w:pPr>
      <w:r>
        <w:t xml:space="preserve">A resource set to be booked only from its own panel refuses card taps outright,
including on a booking that already exists.</w:t>
      </w:r>
    </w:p>
    <w:p>
      <w:pPr>
        <w:spacing w:after="160"/>
      </w:pPr>
      <w:r>
        <w:t xml:space="preserve">It is rare because few estates use it, and it is worth knowing about because
nothing on the panel hints at it — the room looks like any other. Check the
resource under </w:t>
      </w:r>
      <w:r>
        <w:rPr>
          <w:b/>
          <w:bCs/>
        </w:rPr>
        <w:t xml:space="preserve">Booking</w:t>
      </w:r>
      <w:r>
        <w:t xml:space="preserve"> › </w:t>
      </w:r>
      <w:r>
        <w:rPr>
          <w:b/>
          <w:bCs/>
        </w:rPr>
        <w:t xml:space="preserve">Rooms</w:t>
      </w:r>
      <w:r>
        <w:t xml:space="preserve"> if the first four solutions came to
nothing and the same card works on the panel next door.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booking/room (Standard Rooms)</w:t>
      </w:r>
    </w:p>
    <w:p>
      <w:pPr>
        <w:spacing w:after="160"/>
      </w:pPr>
      <w:r>
        <w:rPr>
          <w:b/>
          <w:bCs/>
        </w:rPr>
        <w:t xml:space="preserve">Before you open a ticket:</w:t>
      </w:r>
      <w:r>
        <w:t xml:space="preserve">
Collect these four, because between them they separate every cause above: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card number as enrolled</w:t>
      </w:r>
      <w:r>
        <w:t xml:space="preserve">, and the number a working panel reads from the
same card.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panel's name</w:t>
      </w:r>
      <w:r>
        <w:t xml:space="preserve">, and whether the card works on a different panel.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What the room was doing</w:t>
      </w:r>
      <w:r>
        <w:t xml:space="preserve"> at the time — free, waiting for check-in, or in
use.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Whether any other method works</w:t>
      </w:r>
      <w:r>
        <w:t xml:space="preserve"> at that panel. A QR code that checks in
fine narrows it to the card; one that also fails points at the panel.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a2w1hdhpm6twvqosen6gu" Type="http://schemas.openxmlformats.org/officeDocument/2006/relationships/hyperlink" Target="https://offision.com/help/en/booking/a-card-tap-does-nothing/" TargetMode="External"/><Relationship Id="rIdkbbjavgnhlyhk7hfnrmd3" Type="http://schemas.openxmlformats.org/officeDocument/2006/relationships/hyperlink" Target="../check-in-at-the-booking-panel/" TargetMode="External"/><Relationship Id="rIdslfpgicogysws32m5_etp" Type="http://schemas.openxmlformats.org/officeDocument/2006/relationships/hyperlink" Target="../../directory/issue-a-card-to-someone/" TargetMode="External"/><Relationship Id="rId7" Type="http://schemas.openxmlformats.org/officeDocument/2006/relationships/image" Target="media/4c592db51debc7743419b49fb057bb27d7fc2823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Tapping a staff card does nothing at the panel</dc:title>
  <dc:creator>Offision</dc:creator>
  <cp:lastModifiedBy>Un-named</cp:lastModifiedBy>
  <cp:revision>1</cp:revision>
  <dcterms:created xsi:type="dcterms:W3CDTF">2026-09-09T10:22:10.790Z</dcterms:created>
  <dcterms:modified xsi:type="dcterms:W3CDTF">2026-09-09T10:22:10.790Z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